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DDEC" w14:textId="77777777" w:rsidR="004C4675" w:rsidRDefault="004C4675"/>
    <w:p w14:paraId="64608C1C" w14:textId="77777777" w:rsidR="003E2548" w:rsidRDefault="00B74567" w:rsidP="003E2548">
      <w:pPr>
        <w:rPr>
          <w:lang w:bidi="ar-EG"/>
        </w:rPr>
      </w:pPr>
      <w:r>
        <w:rPr>
          <w:noProof/>
        </w:rPr>
        <w:pict w14:anchorId="48B4E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ew final cer" style="width:78pt;height:52pt;visibility:visible;mso-wrap-style:square">
            <v:imagedata r:id="rId6" o:title="new final cer"/>
          </v:shape>
        </w:pict>
      </w:r>
      <w:r w:rsidR="00000000">
        <w:rPr>
          <w:noProof/>
        </w:rPr>
        <w:pict w14:anchorId="6064152E">
          <v:group id="_x0000_s2070" style="position:absolute;margin-left:-25.7pt;margin-top:-22.2pt;width:421.7pt;height:94.2pt;z-index:4;mso-position-horizontal-relative:text;mso-position-vertical-relative:text" coordorigin="1286,996" coordsize="8434,18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1286;top:996;width:417;height:653;mso-wrap-style:none" filled="f" stroked="f">
              <v:textbox style="mso-next-textbox:#_x0000_s2071;mso-fit-shape-to-text:t">
                <w:txbxContent>
                  <w:p w14:paraId="688C6157" w14:textId="77777777" w:rsidR="003E2548" w:rsidRDefault="003E2548" w:rsidP="003E2548">
                    <w:pPr>
                      <w:jc w:val="center"/>
                    </w:pPr>
                  </w:p>
                </w:txbxContent>
              </v:textbox>
            </v:shape>
            <v:group id="_x0000_s2072" style="position:absolute;left:8432;top:1097;width:1288;height:1783" coordorigin="8432,1097" coordsize="1288,1783">
              <v:shape id="_x0000_s2073" type="#_x0000_t202" style="position:absolute;left:8487;top:1097;width:417;height:653;mso-wrap-style:none" filled="f" stroked="f">
                <v:textbox style="mso-next-textbox:#_x0000_s2073;mso-fit-shape-to-text:t">
                  <w:txbxContent>
                    <w:p w14:paraId="6673AB68" w14:textId="77777777" w:rsidR="003E2548" w:rsidRDefault="003E2548" w:rsidP="003E2548"/>
                  </w:txbxContent>
                </v:textbox>
              </v:shape>
              <v:shape id="_x0000_s2074" type="#_x0000_t202" style="position:absolute;left:8432;top:2419;width:1288;height:461" filled="f" stroked="f">
                <v:textbox>
                  <w:txbxContent>
                    <w:p w14:paraId="1DC2F939" w14:textId="77777777" w:rsidR="003E2548" w:rsidRDefault="003E2548" w:rsidP="003E2548">
                      <w:pPr>
                        <w:rPr>
                          <w:b/>
                          <w:bCs/>
                          <w:color w:val="333333"/>
                          <w:lang w:bidi="ar-EG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</w:p>
    <w:p w14:paraId="66EC0528" w14:textId="77777777" w:rsidR="003E2548" w:rsidRPr="0004355A" w:rsidRDefault="003E2548" w:rsidP="003E2548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  <w:r w:rsidRPr="0004355A">
        <w:rPr>
          <w:rFonts w:ascii="Arial" w:hAnsi="Arial"/>
          <w:b/>
          <w:bCs/>
          <w:sz w:val="20"/>
          <w:szCs w:val="20"/>
        </w:rPr>
        <w:t>Cairo University</w:t>
      </w:r>
    </w:p>
    <w:p w14:paraId="078EBA75" w14:textId="77777777" w:rsidR="003E2548" w:rsidRPr="0004355A" w:rsidRDefault="003E2548" w:rsidP="003E2548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  <w:rtl/>
        </w:rPr>
      </w:pPr>
      <w:r w:rsidRPr="0004355A">
        <w:rPr>
          <w:rFonts w:ascii="Arial" w:hAnsi="Arial"/>
          <w:b/>
          <w:bCs/>
          <w:sz w:val="20"/>
          <w:szCs w:val="20"/>
        </w:rPr>
        <w:t>Faculty of Medicine</w:t>
      </w:r>
    </w:p>
    <w:p w14:paraId="0993D5B3" w14:textId="77777777" w:rsidR="003E2548" w:rsidRPr="003E2548" w:rsidRDefault="003E2548" w:rsidP="003E2548">
      <w:pPr>
        <w:rPr>
          <w:rFonts w:ascii="Arial" w:hAnsi="Arial"/>
          <w:lang w:bidi="ar-EG"/>
        </w:rPr>
      </w:pPr>
      <w:r w:rsidRPr="0004355A">
        <w:rPr>
          <w:rFonts w:ascii="Arial" w:hAnsi="Arial"/>
          <w:b/>
          <w:bCs/>
          <w:sz w:val="20"/>
          <w:szCs w:val="20"/>
          <w:u w:val="double"/>
        </w:rPr>
        <w:t>Research Ethics Committee</w:t>
      </w:r>
    </w:p>
    <w:p w14:paraId="0779FA8A" w14:textId="77777777" w:rsidR="00155395" w:rsidRDefault="00B7795C" w:rsidP="003E2548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Protocol </w:t>
      </w:r>
      <w:r w:rsidR="003E2548"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ummary</w:t>
      </w:r>
      <w:r w:rsidR="00C35FF3">
        <w:rPr>
          <w:rFonts w:ascii="Arial" w:hAnsi="Arial"/>
          <w:b/>
          <w:bCs/>
          <w:sz w:val="24"/>
          <w:szCs w:val="24"/>
        </w:rPr>
        <w:t xml:space="preserve"> </w:t>
      </w:r>
      <w:r w:rsidR="00C35FF3">
        <w:rPr>
          <w:rFonts w:ascii="Arial" w:hAnsi="Arial"/>
          <w:b/>
          <w:bCs/>
          <w:sz w:val="24"/>
          <w:szCs w:val="24"/>
          <w:vertAlign w:val="superscript"/>
        </w:rPr>
        <w:t>*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556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6F1140" w:rsidRPr="007A58A6" w14:paraId="2337C59D" w14:textId="77777777" w:rsidTr="006F1140">
        <w:trPr>
          <w:trHeight w:val="699"/>
        </w:trPr>
        <w:tc>
          <w:tcPr>
            <w:tcW w:w="3794" w:type="dxa"/>
          </w:tcPr>
          <w:p w14:paraId="6D8D30AF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Title</w:t>
            </w:r>
          </w:p>
        </w:tc>
        <w:tc>
          <w:tcPr>
            <w:tcW w:w="6237" w:type="dxa"/>
          </w:tcPr>
          <w:p w14:paraId="5C919E63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1CB2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0C75781D" w14:textId="77777777" w:rsidTr="00186F56">
        <w:trPr>
          <w:trHeight w:val="712"/>
        </w:trPr>
        <w:tc>
          <w:tcPr>
            <w:tcW w:w="3794" w:type="dxa"/>
          </w:tcPr>
          <w:p w14:paraId="2DA4CF8F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</w:t>
            </w:r>
          </w:p>
          <w:p w14:paraId="26BB6B48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&amp;Department</w:t>
            </w:r>
          </w:p>
        </w:tc>
        <w:tc>
          <w:tcPr>
            <w:tcW w:w="6237" w:type="dxa"/>
          </w:tcPr>
          <w:p w14:paraId="7F0F63D2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575752DF" w14:textId="77777777" w:rsidTr="006F1140">
        <w:trPr>
          <w:trHeight w:val="1120"/>
        </w:trPr>
        <w:tc>
          <w:tcPr>
            <w:tcW w:w="3794" w:type="dxa"/>
          </w:tcPr>
          <w:p w14:paraId="118D97BA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of Funding  </w:t>
            </w:r>
          </w:p>
        </w:tc>
        <w:tc>
          <w:tcPr>
            <w:tcW w:w="6237" w:type="dxa"/>
          </w:tcPr>
          <w:p w14:paraId="00026DFA" w14:textId="77777777" w:rsidR="003E2548" w:rsidRDefault="00000000" w:rsidP="0018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A8D829D">
                <v:rect id="_x0000_s2059" style="position:absolute;margin-left:-.1pt;margin-top:1.2pt;width:15.15pt;height:14pt;z-index:1;mso-position-horizontal-relative:text;mso-position-vertical-relative:text"/>
              </w:pic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6F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Governmental </w:t>
            </w:r>
          </w:p>
          <w:p w14:paraId="7841B428" w14:textId="77777777" w:rsidR="00186F56" w:rsidRDefault="00000000" w:rsidP="006F114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1D8B95F">
                <v:rect id="_x0000_s2060" style="position:absolute;margin-left:-.1pt;margin-top:6.4pt;width:15.15pt;height:14pt;z-index:2"/>
              </w:pic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6F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A96669" w14:textId="3F932733" w:rsidR="003E2548" w:rsidRDefault="00186F56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Non-governmental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A7F91" w14:textId="77777777" w:rsidR="00186F56" w:rsidRDefault="00000000" w:rsidP="00186F5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24C4090">
                <v:rect id="_x0000_s2061" style="position:absolute;margin-left:-.1pt;margin-top:7.35pt;width:15.15pt;height:14pt;z-index:3"/>
              </w:pic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6F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8CCB11" w14:textId="77777777" w:rsidR="003E2548" w:rsidRDefault="00186F56" w:rsidP="0018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</w:tr>
      <w:tr w:rsidR="006F1140" w:rsidRPr="007A58A6" w14:paraId="22CE3AAA" w14:textId="77777777" w:rsidTr="006F1140">
        <w:tc>
          <w:tcPr>
            <w:tcW w:w="3794" w:type="dxa"/>
          </w:tcPr>
          <w:p w14:paraId="4C130D0D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Sponsor </w:t>
            </w:r>
          </w:p>
        </w:tc>
        <w:tc>
          <w:tcPr>
            <w:tcW w:w="6237" w:type="dxa"/>
          </w:tcPr>
          <w:p w14:paraId="11E895F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727E8711" w14:textId="77777777" w:rsidTr="006F1140">
        <w:tc>
          <w:tcPr>
            <w:tcW w:w="10031" w:type="dxa"/>
            <w:gridSpan w:val="2"/>
          </w:tcPr>
          <w:p w14:paraId="5CAD50FD" w14:textId="25BB463A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Background and Rationale (no more than 5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lines)</w:t>
            </w:r>
          </w:p>
          <w:p w14:paraId="0008F3D3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23B188CA" w14:textId="77777777" w:rsidTr="006F1140">
        <w:tc>
          <w:tcPr>
            <w:tcW w:w="10031" w:type="dxa"/>
            <w:gridSpan w:val="2"/>
          </w:tcPr>
          <w:p w14:paraId="7B1097D3" w14:textId="537B700C" w:rsidR="003E2548" w:rsidRDefault="00B74567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(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>No more than 3 lines)</w:t>
            </w:r>
          </w:p>
          <w:p w14:paraId="469D82D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727D2C0C" w14:textId="77777777" w:rsidTr="006F1140">
        <w:tc>
          <w:tcPr>
            <w:tcW w:w="10031" w:type="dxa"/>
            <w:gridSpan w:val="2"/>
          </w:tcPr>
          <w:p w14:paraId="6CD96B92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population &amp; Sample size :(No more than 3 lines)</w:t>
            </w:r>
          </w:p>
          <w:p w14:paraId="6C00B71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59F92A43" w14:textId="77777777" w:rsidTr="006F1140">
        <w:tc>
          <w:tcPr>
            <w:tcW w:w="10031" w:type="dxa"/>
            <w:gridSpan w:val="2"/>
          </w:tcPr>
          <w:p w14:paraId="470FACD7" w14:textId="1B908CB3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Design: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 more than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4 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667DE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02F6864F" w14:textId="77777777" w:rsidTr="006F1140">
        <w:tc>
          <w:tcPr>
            <w:tcW w:w="10031" w:type="dxa"/>
            <w:gridSpan w:val="2"/>
          </w:tcPr>
          <w:p w14:paraId="46D72548" w14:textId="653435CA" w:rsidR="003E2548" w:rsidRDefault="00B74567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Methods: (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 xml:space="preserve">No more 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lines</w:t>
            </w:r>
            <w:r w:rsidR="003E2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BE05EF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2F0D09B8" w14:textId="77777777" w:rsidTr="006F1140">
        <w:tc>
          <w:tcPr>
            <w:tcW w:w="10031" w:type="dxa"/>
            <w:gridSpan w:val="2"/>
          </w:tcPr>
          <w:p w14:paraId="468B2811" w14:textId="60D2D87A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Possible Risk (s) to study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population: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 more than 3 lines)</w:t>
            </w:r>
          </w:p>
          <w:p w14:paraId="638CE3D3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2BB80008" w14:textId="77777777" w:rsidTr="006F1140">
        <w:tc>
          <w:tcPr>
            <w:tcW w:w="10031" w:type="dxa"/>
            <w:gridSpan w:val="2"/>
          </w:tcPr>
          <w:p w14:paraId="223A992F" w14:textId="6B46CA81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 parameter (s)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more than 3 lines)</w:t>
            </w:r>
          </w:p>
          <w:p w14:paraId="3D13628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6181819C" w14:textId="77777777" w:rsidTr="006F1140">
        <w:tc>
          <w:tcPr>
            <w:tcW w:w="10031" w:type="dxa"/>
            <w:gridSpan w:val="2"/>
          </w:tcPr>
          <w:p w14:paraId="4CE5F9B7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analysis plan:(No more than 2 lines)</w:t>
            </w:r>
          </w:p>
          <w:p w14:paraId="2DA9ADE9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40" w:rsidRPr="007A58A6" w14:paraId="530DA398" w14:textId="77777777" w:rsidTr="006F1140">
        <w:tc>
          <w:tcPr>
            <w:tcW w:w="10031" w:type="dxa"/>
            <w:gridSpan w:val="2"/>
          </w:tcPr>
          <w:p w14:paraId="40561FD4" w14:textId="73D59382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plan: (No more than </w:t>
            </w:r>
            <w:r w:rsidR="00B74567">
              <w:rPr>
                <w:rFonts w:ascii="Times New Roman" w:hAnsi="Times New Roman" w:cs="Times New Roman"/>
                <w:sz w:val="24"/>
                <w:szCs w:val="24"/>
              </w:rPr>
              <w:t>2 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0FDFE8" w14:textId="77777777" w:rsidR="003E2548" w:rsidRDefault="003E2548" w:rsidP="006F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9CFAA" w14:textId="7F230296" w:rsidR="00416F2E" w:rsidRDefault="00B74567" w:rsidP="00C35FF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24"/>
          <w:szCs w:val="24"/>
        </w:rPr>
        <w:t>(No</w:t>
      </w:r>
      <w:r w:rsidR="003E2548">
        <w:rPr>
          <w:rFonts w:ascii="Arial" w:hAnsi="Arial"/>
          <w:b/>
          <w:bCs/>
          <w:sz w:val="24"/>
          <w:szCs w:val="24"/>
        </w:rPr>
        <w:t xml:space="preserve"> more than 2 pages</w:t>
      </w:r>
      <w:r w:rsidR="00416F2E">
        <w:rPr>
          <w:rFonts w:ascii="Arial" w:hAnsi="Arial"/>
          <w:b/>
          <w:bCs/>
          <w:sz w:val="24"/>
          <w:szCs w:val="24"/>
        </w:rPr>
        <w:t>)</w:t>
      </w:r>
    </w:p>
    <w:p w14:paraId="23B0979C" w14:textId="77777777" w:rsidR="003E2548" w:rsidRDefault="00C35FF3" w:rsidP="006D329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vertAlign w:val="superscript"/>
        </w:rPr>
        <w:t xml:space="preserve">* </w:t>
      </w:r>
      <w:r w:rsidR="003E2548">
        <w:rPr>
          <w:rFonts w:ascii="Arial" w:hAnsi="Arial"/>
          <w:b/>
          <w:bCs/>
          <w:sz w:val="24"/>
          <w:szCs w:val="24"/>
        </w:rPr>
        <w:t xml:space="preserve">To be submitted </w:t>
      </w:r>
      <w:r w:rsidR="007A58A6">
        <w:rPr>
          <w:rFonts w:ascii="Arial" w:hAnsi="Arial"/>
          <w:b/>
          <w:bCs/>
          <w:sz w:val="24"/>
          <w:szCs w:val="24"/>
        </w:rPr>
        <w:t xml:space="preserve">signed by principal investigator with </w:t>
      </w:r>
      <w:r>
        <w:rPr>
          <w:rFonts w:ascii="Arial" w:hAnsi="Arial"/>
          <w:b/>
          <w:bCs/>
          <w:sz w:val="24"/>
          <w:szCs w:val="24"/>
        </w:rPr>
        <w:t>other documents.</w:t>
      </w:r>
    </w:p>
    <w:sectPr w:rsidR="003E2548" w:rsidSect="00C35FF3">
      <w:headerReference w:type="default" r:id="rId7"/>
      <w:pgSz w:w="11906" w:h="16838"/>
      <w:pgMar w:top="851" w:right="849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0FEE" w14:textId="77777777" w:rsidR="00723A07" w:rsidRDefault="00723A07" w:rsidP="00355158">
      <w:pPr>
        <w:spacing w:after="0" w:line="240" w:lineRule="auto"/>
      </w:pPr>
      <w:r>
        <w:separator/>
      </w:r>
    </w:p>
  </w:endnote>
  <w:endnote w:type="continuationSeparator" w:id="0">
    <w:p w14:paraId="329AB124" w14:textId="77777777" w:rsidR="00723A07" w:rsidRDefault="00723A07" w:rsidP="0035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3B1E" w14:textId="77777777" w:rsidR="00723A07" w:rsidRDefault="00723A07" w:rsidP="00355158">
      <w:pPr>
        <w:spacing w:after="0" w:line="240" w:lineRule="auto"/>
      </w:pPr>
      <w:r>
        <w:separator/>
      </w:r>
    </w:p>
  </w:footnote>
  <w:footnote w:type="continuationSeparator" w:id="0">
    <w:p w14:paraId="2BA4C025" w14:textId="77777777" w:rsidR="00723A07" w:rsidRDefault="00723A07" w:rsidP="0035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8B2A" w14:textId="77777777" w:rsidR="00355158" w:rsidRDefault="00000000">
    <w:pPr>
      <w:pStyle w:val="Header"/>
    </w:pPr>
    <w:r>
      <w:rPr>
        <w:noProof/>
      </w:rPr>
      <w:pict w14:anchorId="38712B06">
        <v:rect id="_x0000_s1025" style="position:absolute;margin-left:328.15pt;margin-top:-8.45pt;width:2in;height:21pt;z-index:1">
          <v:textbox>
            <w:txbxContent>
              <w:p w14:paraId="01B94838" w14:textId="77777777" w:rsidR="00355158" w:rsidRDefault="00355158">
                <w:r>
                  <w:t>REC ID: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323"/>
    <w:rsid w:val="00002655"/>
    <w:rsid w:val="000050B4"/>
    <w:rsid w:val="0002238F"/>
    <w:rsid w:val="001121C1"/>
    <w:rsid w:val="00155395"/>
    <w:rsid w:val="00186F56"/>
    <w:rsid w:val="00217323"/>
    <w:rsid w:val="002D3454"/>
    <w:rsid w:val="00326999"/>
    <w:rsid w:val="00355158"/>
    <w:rsid w:val="00356D11"/>
    <w:rsid w:val="003A639F"/>
    <w:rsid w:val="003E2548"/>
    <w:rsid w:val="003F7721"/>
    <w:rsid w:val="0041090E"/>
    <w:rsid w:val="00416F2E"/>
    <w:rsid w:val="004776C5"/>
    <w:rsid w:val="004A1728"/>
    <w:rsid w:val="004C4675"/>
    <w:rsid w:val="005800B2"/>
    <w:rsid w:val="005C2AF0"/>
    <w:rsid w:val="00645C16"/>
    <w:rsid w:val="0067486E"/>
    <w:rsid w:val="006D3291"/>
    <w:rsid w:val="006F1140"/>
    <w:rsid w:val="006F2EA2"/>
    <w:rsid w:val="006F630C"/>
    <w:rsid w:val="00723A07"/>
    <w:rsid w:val="007A58A6"/>
    <w:rsid w:val="00826514"/>
    <w:rsid w:val="008B4A9E"/>
    <w:rsid w:val="008E04AB"/>
    <w:rsid w:val="00A130E4"/>
    <w:rsid w:val="00AE643C"/>
    <w:rsid w:val="00B426EB"/>
    <w:rsid w:val="00B565B7"/>
    <w:rsid w:val="00B74567"/>
    <w:rsid w:val="00B7795C"/>
    <w:rsid w:val="00BB228A"/>
    <w:rsid w:val="00C27BBD"/>
    <w:rsid w:val="00C35FF3"/>
    <w:rsid w:val="00D0367C"/>
    <w:rsid w:val="00DE2ABC"/>
    <w:rsid w:val="00E444DC"/>
    <w:rsid w:val="00ED1F72"/>
    <w:rsid w:val="00F033DA"/>
    <w:rsid w:val="00F50D91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08CC2F98"/>
  <w15:docId w15:val="{794BBCF8-58B9-4FC6-A12C-03793A71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17323"/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uiPriority w:val="59"/>
    <w:rsid w:val="00217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9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5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158"/>
  </w:style>
  <w:style w:type="paragraph" w:styleId="Footer">
    <w:name w:val="footer"/>
    <w:basedOn w:val="Normal"/>
    <w:link w:val="FooterChar"/>
    <w:uiPriority w:val="99"/>
    <w:semiHidden/>
    <w:unhideWhenUsed/>
    <w:rsid w:val="00355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Eman Hany Elsebaie</cp:lastModifiedBy>
  <cp:revision>6</cp:revision>
  <cp:lastPrinted>2012-01-10T09:48:00Z</cp:lastPrinted>
  <dcterms:created xsi:type="dcterms:W3CDTF">2011-12-07T11:09:00Z</dcterms:created>
  <dcterms:modified xsi:type="dcterms:W3CDTF">2022-10-01T16:40:00Z</dcterms:modified>
</cp:coreProperties>
</file>